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277E" w14:textId="77777777" w:rsidR="00CC33FE" w:rsidRDefault="00CC33FE" w:rsidP="00CC33FE">
      <w:pPr>
        <w:pStyle w:val="Heading1"/>
      </w:pPr>
      <w:r>
        <w:t>Sponsor me email</w:t>
      </w:r>
    </w:p>
    <w:p w14:paraId="3CFB0782" w14:textId="77777777" w:rsidR="00CC33FE" w:rsidRPr="00CC33FE" w:rsidRDefault="00CC33FE" w:rsidP="00CC33FE">
      <w:pPr>
        <w:rPr>
          <w:rFonts w:cs="Times New Roman (Body CS)"/>
        </w:rPr>
      </w:pPr>
      <w:r w:rsidRPr="00CC33FE">
        <w:rPr>
          <w:rFonts w:cs="Times New Roman (Body CS)"/>
        </w:rPr>
        <w:t>I'm taking part in YWCA's Breaking the Cycle and raising money for their Pathways to Independence program. It would mean a lot to me if you would donate to my fundraising page</w:t>
      </w:r>
      <w:r>
        <w:rPr>
          <w:rFonts w:cs="Times New Roman (Body CS)"/>
        </w:rPr>
        <w:t xml:space="preserve">: </w:t>
      </w:r>
      <w:r w:rsidRPr="00CC33FE">
        <w:rPr>
          <w:rFonts w:cs="Times New Roman (Body CS)"/>
          <w:highlight w:val="yellow"/>
        </w:rPr>
        <w:t>insert link</w:t>
      </w:r>
      <w:r>
        <w:rPr>
          <w:rFonts w:cs="Times New Roman (Body CS)"/>
        </w:rPr>
        <w:t>.</w:t>
      </w:r>
    </w:p>
    <w:p w14:paraId="055BCDF0" w14:textId="77777777" w:rsidR="00CC33FE" w:rsidRPr="00CC33FE" w:rsidRDefault="00CC33FE" w:rsidP="00CC33FE">
      <w:pPr>
        <w:rPr>
          <w:rFonts w:cs="Times New Roman (Body CS)"/>
        </w:rPr>
      </w:pPr>
    </w:p>
    <w:p w14:paraId="2DF81D25" w14:textId="77777777" w:rsidR="00CC33FE" w:rsidRPr="00CC33FE" w:rsidRDefault="00CC33FE" w:rsidP="00CC33FE">
      <w:pPr>
        <w:rPr>
          <w:rFonts w:cs="Times New Roman (Body CS)"/>
        </w:rPr>
      </w:pPr>
      <w:r w:rsidRPr="00CC33FE">
        <w:rPr>
          <w:rFonts w:cs="Times New Roman (Body CS)"/>
        </w:rPr>
        <w:t xml:space="preserve">By sponsoring me in this effort you're helping me raise much-needed funds for people who are experiencing housing distress and homelessness. Pathways to Independence provides client-focused, flexible, trauma-informed case management support to clients who experiencing homelessness or at risk of homelessness.  </w:t>
      </w:r>
    </w:p>
    <w:p w14:paraId="2282EDAF" w14:textId="77777777" w:rsidR="00CC33FE" w:rsidRPr="00CC33FE" w:rsidRDefault="00CC33FE" w:rsidP="00CC33FE">
      <w:pPr>
        <w:rPr>
          <w:rFonts w:cs="Times New Roman (Body CS)"/>
        </w:rPr>
      </w:pPr>
    </w:p>
    <w:p w14:paraId="13E512DE" w14:textId="77777777" w:rsidR="00CC33FE" w:rsidRPr="00CC33FE" w:rsidRDefault="00CC33FE" w:rsidP="00CC33FE">
      <w:pPr>
        <w:rPr>
          <w:rFonts w:cs="Times New Roman (Body CS)"/>
        </w:rPr>
      </w:pPr>
      <w:r w:rsidRPr="00CC33FE">
        <w:rPr>
          <w:rFonts w:cs="Times New Roman (Body CS)"/>
        </w:rPr>
        <w:t xml:space="preserve">Together, we can make a genuine difference in the lives of women, young women and girls like Abby who has been couch-surfing since she was made redundant in 2016. With the support of YWCA, Abby now has a roof over her head and ongoing case management. </w:t>
      </w:r>
    </w:p>
    <w:p w14:paraId="56117C47" w14:textId="77777777" w:rsidR="00CC33FE" w:rsidRPr="00CC33FE" w:rsidRDefault="00CC33FE" w:rsidP="00CC33FE">
      <w:pPr>
        <w:rPr>
          <w:rFonts w:cs="Times New Roman (Body CS)"/>
        </w:rPr>
      </w:pPr>
    </w:p>
    <w:p w14:paraId="77D9A162" w14:textId="77777777" w:rsidR="00CC33FE" w:rsidRDefault="00CC33FE" w:rsidP="00CC33FE">
      <w:pPr>
        <w:rPr>
          <w:rFonts w:cs="Times New Roman (Body CS)"/>
        </w:rPr>
      </w:pPr>
      <w:r w:rsidRPr="00CC33FE">
        <w:rPr>
          <w:rFonts w:cs="Times New Roman (Body CS)"/>
        </w:rPr>
        <w:t>Thank you!</w:t>
      </w:r>
    </w:p>
    <w:p w14:paraId="73111486" w14:textId="77777777" w:rsidR="00CC33FE" w:rsidRDefault="00CC33FE" w:rsidP="00CC33FE">
      <w:pPr>
        <w:rPr>
          <w:rFonts w:cs="Times New Roman (Body CS)"/>
        </w:rPr>
      </w:pPr>
    </w:p>
    <w:p w14:paraId="714D567B" w14:textId="77777777" w:rsidR="00CC33FE" w:rsidRDefault="00CC33FE" w:rsidP="00CC33FE">
      <w:pPr>
        <w:pStyle w:val="Heading1"/>
      </w:pPr>
      <w:r>
        <w:t>Join my team</w:t>
      </w:r>
      <w:r>
        <w:t xml:space="preserve"> email</w:t>
      </w:r>
    </w:p>
    <w:p w14:paraId="3EFBABFD" w14:textId="77777777" w:rsidR="00CC33FE" w:rsidRDefault="00CC33FE" w:rsidP="00CC33FE">
      <w:r>
        <w:t>Do you want to join my fundraising team?</w:t>
      </w:r>
    </w:p>
    <w:p w14:paraId="5801D3C3" w14:textId="77777777" w:rsidR="00CC33FE" w:rsidRDefault="00CC33FE" w:rsidP="00CC33FE"/>
    <w:p w14:paraId="5925CB49" w14:textId="77777777" w:rsidR="00CC33FE" w:rsidRDefault="00CC33FE" w:rsidP="00CC33FE">
      <w:r>
        <w:t>I'm participating in YWCA's Breaking the Cycle and raising money for their Pathways to Independence program. I know that you're passionate about to giving back to the community, so I'm inviting you to join me!</w:t>
      </w:r>
    </w:p>
    <w:p w14:paraId="19F49B7E" w14:textId="77777777" w:rsidR="00CC33FE" w:rsidRDefault="00CC33FE" w:rsidP="00CC33FE"/>
    <w:p w14:paraId="57FE00CC" w14:textId="77777777" w:rsidR="00CC33FE" w:rsidRDefault="00CC33FE" w:rsidP="00CC33FE">
      <w:r>
        <w:t xml:space="preserve">To join the team please click </w:t>
      </w:r>
      <w:r>
        <w:t xml:space="preserve">this link: </w:t>
      </w:r>
      <w:r w:rsidRPr="00CC33FE">
        <w:rPr>
          <w:highlight w:val="yellow"/>
        </w:rPr>
        <w:t>insert link</w:t>
      </w:r>
      <w:r>
        <w:t>. You will need to register first. Once you</w:t>
      </w:r>
      <w:r>
        <w:t xml:space="preserve"> ar</w:t>
      </w:r>
      <w:r>
        <w:t>e part of the team you can share the team Fundraising Page.</w:t>
      </w:r>
    </w:p>
    <w:p w14:paraId="46716BA6" w14:textId="77777777" w:rsidR="00CC33FE" w:rsidRDefault="00CC33FE" w:rsidP="00CC33FE"/>
    <w:p w14:paraId="083B9B78" w14:textId="77777777" w:rsidR="00CC33FE" w:rsidRDefault="00CC33FE" w:rsidP="00CC33FE">
      <w:r>
        <w:t xml:space="preserve">By joining my fundraising team, you are helping to raise much-needed funds for people who are experiencing housing distress and homelessness. Pathways to Independence provides client-focused, flexible, trauma-informed case management support to clients who experiencing homelessness or at risk of homelessness.  </w:t>
      </w:r>
    </w:p>
    <w:p w14:paraId="71C80E1A" w14:textId="77777777" w:rsidR="00CC33FE" w:rsidRDefault="00CC33FE" w:rsidP="00CC33FE"/>
    <w:p w14:paraId="22D1EE8A" w14:textId="77777777" w:rsidR="00CC33FE" w:rsidRDefault="00CC33FE" w:rsidP="00CC33FE">
      <w:pPr>
        <w:ind w:right="1507"/>
      </w:pPr>
      <w:r>
        <w:t xml:space="preserve">Together, we can make a genuine difference in the lives of women, young women and girls like Abby who has been couch-surfing since she was made redundant in 2016. With the support of YWCA, Abby now has a roof over her head and ongoing case management. </w:t>
      </w:r>
    </w:p>
    <w:p w14:paraId="6AB8D79B" w14:textId="77777777" w:rsidR="00CC33FE" w:rsidRDefault="00CC33FE" w:rsidP="00CC33FE"/>
    <w:p w14:paraId="50344D58" w14:textId="77777777" w:rsidR="00CC33FE" w:rsidRPr="00CC33FE" w:rsidRDefault="00CC33FE" w:rsidP="00CC33FE">
      <w:r>
        <w:t>Thank you!</w:t>
      </w:r>
    </w:p>
    <w:p w14:paraId="0188025D" w14:textId="77777777" w:rsidR="00CC33FE" w:rsidRDefault="00CC33FE" w:rsidP="00CC33FE">
      <w:pPr>
        <w:pStyle w:val="Heading1"/>
      </w:pPr>
      <w:r>
        <w:lastRenderedPageBreak/>
        <w:t>Do you need some case studies to demonstrate the impact of Breaking the Cycle?</w:t>
      </w:r>
    </w:p>
    <w:p w14:paraId="59CF51A5" w14:textId="77777777" w:rsidR="00CC33FE" w:rsidRPr="001D176D" w:rsidRDefault="00CC33FE" w:rsidP="00CC33FE">
      <w:r>
        <w:t xml:space="preserve">These are just some examples of the people who benefit from YWCA’s Pathways to Independence program. These case studies have been de-identified to protect client privacy. </w:t>
      </w:r>
    </w:p>
    <w:p w14:paraId="017C1910" w14:textId="77777777" w:rsidR="00CC33FE" w:rsidRDefault="00CC33FE" w:rsidP="00CC33FE"/>
    <w:p w14:paraId="10DA2BE5" w14:textId="77777777" w:rsidR="00CC33FE" w:rsidRDefault="00CC33FE" w:rsidP="00CC33FE">
      <w:pPr>
        <w:rPr>
          <w:rFonts w:cstheme="minorHAnsi"/>
          <w:szCs w:val="20"/>
        </w:rPr>
      </w:pPr>
      <w:r w:rsidRPr="001D176D">
        <w:rPr>
          <w:rFonts w:cstheme="minorHAnsi"/>
          <w:b/>
          <w:szCs w:val="20"/>
        </w:rPr>
        <w:t>Case Study #1:</w:t>
      </w:r>
      <w:r w:rsidRPr="001D176D">
        <w:rPr>
          <w:rFonts w:cstheme="minorHAnsi"/>
          <w:szCs w:val="20"/>
        </w:rPr>
        <w:t xml:space="preserve"> Abby (48) has been couch-surfing since she was made redundant in 2016. Despite her best efforts to regain employment, living on the minimal income from the Newstart allowance resulted in her homelessness. Through engagement with the Pathways to Independence program we were able to provide her with transitional accommodation. We have provided her with </w:t>
      </w:r>
      <w:r>
        <w:rPr>
          <w:rFonts w:cstheme="minorHAnsi"/>
          <w:szCs w:val="20"/>
        </w:rPr>
        <w:t>two</w:t>
      </w:r>
      <w:r w:rsidRPr="001D176D">
        <w:rPr>
          <w:rFonts w:cstheme="minorHAnsi"/>
          <w:szCs w:val="20"/>
        </w:rPr>
        <w:t xml:space="preserve"> weeks advance rent to help her get back on her feet financially and will continue to provide ongoing case management until she is housed in stable subsidised housing.  </w:t>
      </w:r>
    </w:p>
    <w:p w14:paraId="1CD2A2B2" w14:textId="77777777" w:rsidR="00CC33FE" w:rsidRPr="001D176D" w:rsidRDefault="00CC33FE" w:rsidP="00CC33FE">
      <w:pPr>
        <w:rPr>
          <w:rFonts w:cstheme="minorHAnsi"/>
          <w:szCs w:val="20"/>
        </w:rPr>
      </w:pPr>
    </w:p>
    <w:p w14:paraId="57B855F9" w14:textId="77777777" w:rsidR="00CC33FE" w:rsidRDefault="00CC33FE" w:rsidP="00CC33FE">
      <w:pPr>
        <w:rPr>
          <w:rFonts w:cstheme="minorHAnsi"/>
          <w:szCs w:val="20"/>
        </w:rPr>
      </w:pPr>
      <w:r w:rsidRPr="001D176D">
        <w:rPr>
          <w:rFonts w:cstheme="minorHAnsi"/>
          <w:b/>
          <w:szCs w:val="20"/>
        </w:rPr>
        <w:t>Case Study #</w:t>
      </w:r>
      <w:r>
        <w:rPr>
          <w:rFonts w:cstheme="minorHAnsi"/>
          <w:b/>
          <w:szCs w:val="20"/>
        </w:rPr>
        <w:t>2</w:t>
      </w:r>
      <w:r w:rsidRPr="001D176D">
        <w:rPr>
          <w:rFonts w:cstheme="minorHAnsi"/>
          <w:b/>
          <w:szCs w:val="20"/>
        </w:rPr>
        <w:t>:</w:t>
      </w:r>
      <w:r w:rsidRPr="001D176D">
        <w:rPr>
          <w:rFonts w:cstheme="minorHAnsi"/>
          <w:szCs w:val="20"/>
        </w:rPr>
        <w:t xml:space="preserve"> Neha (72) has very limited English. She has been couch</w:t>
      </w:r>
      <w:r>
        <w:rPr>
          <w:rFonts w:cstheme="minorHAnsi"/>
          <w:szCs w:val="20"/>
        </w:rPr>
        <w:t>-</w:t>
      </w:r>
      <w:r w:rsidRPr="001D176D">
        <w:rPr>
          <w:rFonts w:cstheme="minorHAnsi"/>
          <w:szCs w:val="20"/>
        </w:rPr>
        <w:t>surfing for a few weeks and stays in Newcastle with her son when accommodation is scarce. She is unable to stay with him long term as she has no supports in Newcastle and her son lives in a one</w:t>
      </w:r>
      <w:r>
        <w:rPr>
          <w:rFonts w:cstheme="minorHAnsi"/>
          <w:szCs w:val="20"/>
        </w:rPr>
        <w:t>-</w:t>
      </w:r>
      <w:r w:rsidRPr="001D176D">
        <w:rPr>
          <w:rFonts w:cstheme="minorHAnsi"/>
          <w:szCs w:val="20"/>
        </w:rPr>
        <w:t>bedroom unit. Neha was recently offered housing but was not in the country at the time to view the offer. There was also an error in their system with Neha’s con</w:t>
      </w:r>
      <w:bookmarkStart w:id="0" w:name="_GoBack"/>
      <w:bookmarkEnd w:id="0"/>
      <w:r w:rsidRPr="001D176D">
        <w:rPr>
          <w:rFonts w:cstheme="minorHAnsi"/>
          <w:szCs w:val="20"/>
        </w:rPr>
        <w:t xml:space="preserve">tact </w:t>
      </w:r>
      <w:proofErr w:type="gramStart"/>
      <w:r w:rsidRPr="001D176D">
        <w:rPr>
          <w:rFonts w:cstheme="minorHAnsi"/>
          <w:szCs w:val="20"/>
        </w:rPr>
        <w:t>details</w:t>
      </w:r>
      <w:proofErr w:type="gramEnd"/>
      <w:r w:rsidRPr="001D176D">
        <w:rPr>
          <w:rFonts w:cstheme="minorHAnsi"/>
          <w:szCs w:val="20"/>
        </w:rPr>
        <w:t xml:space="preserve"> so she was unaware that housing was trying to contact her and ultimately was removed from the register. Through case management Neha has now been placed back on the register and YWCA is working with her son to have the appropriate documentation submitted to get her application escalated to priority status.  </w:t>
      </w:r>
    </w:p>
    <w:p w14:paraId="55C728B4" w14:textId="77777777" w:rsidR="00CC33FE" w:rsidRPr="001D176D" w:rsidRDefault="00CC33FE" w:rsidP="00CC33FE">
      <w:pPr>
        <w:rPr>
          <w:rFonts w:cstheme="minorHAnsi"/>
          <w:szCs w:val="20"/>
        </w:rPr>
      </w:pPr>
    </w:p>
    <w:p w14:paraId="5471717C" w14:textId="77777777" w:rsidR="00CC33FE" w:rsidRPr="00890337" w:rsidRDefault="00CC33FE" w:rsidP="00CC33FE">
      <w:pPr>
        <w:rPr>
          <w:rFonts w:cstheme="minorHAnsi"/>
          <w:szCs w:val="20"/>
        </w:rPr>
      </w:pPr>
      <w:r w:rsidRPr="001D176D">
        <w:rPr>
          <w:rFonts w:cstheme="minorHAnsi"/>
          <w:b/>
          <w:szCs w:val="20"/>
        </w:rPr>
        <w:t>Case Study #</w:t>
      </w:r>
      <w:r>
        <w:rPr>
          <w:rFonts w:cstheme="minorHAnsi"/>
          <w:b/>
          <w:szCs w:val="20"/>
        </w:rPr>
        <w:t>3</w:t>
      </w:r>
      <w:r w:rsidRPr="001D176D">
        <w:rPr>
          <w:rFonts w:cstheme="minorHAnsi"/>
          <w:b/>
          <w:szCs w:val="20"/>
        </w:rPr>
        <w:t>:</w:t>
      </w:r>
      <w:r w:rsidRPr="001D176D">
        <w:rPr>
          <w:rFonts w:cstheme="minorHAnsi"/>
          <w:szCs w:val="20"/>
        </w:rPr>
        <w:t xml:space="preserve"> After experiencing divorce and being made redundant, Liz (52) became homeless. Liz was referred to YWCA and entered our transitional accommodation program in May 2017. Having worked most of her life and rented in the private market, Liz had no concept of homelessness or subsidised housing. Through engagement with the Pathways to Independence program, within two months Liz </w:t>
      </w:r>
      <w:r>
        <w:rPr>
          <w:rFonts w:cstheme="minorHAnsi"/>
          <w:szCs w:val="20"/>
        </w:rPr>
        <w:t>w</w:t>
      </w:r>
      <w:r w:rsidRPr="001D176D">
        <w:rPr>
          <w:rFonts w:cstheme="minorHAnsi"/>
          <w:szCs w:val="20"/>
        </w:rPr>
        <w:t xml:space="preserve">as offered a public housing property. Due to being homeless and couch surfing, Liz had parted with most of her belongings. Pathways to Independence helped to purchase a fridge and mattress for Liz’s new home. </w:t>
      </w:r>
    </w:p>
    <w:p w14:paraId="1F1B71B3" w14:textId="77777777" w:rsidR="00CC33FE" w:rsidRDefault="00CC33FE" w:rsidP="00CC33FE"/>
    <w:p w14:paraId="7AE596B9" w14:textId="77777777" w:rsidR="00CC33FE" w:rsidRPr="00CC33FE" w:rsidRDefault="00CC33FE" w:rsidP="00CC33FE"/>
    <w:sectPr w:rsidR="00CC33FE" w:rsidRPr="00CC33FE" w:rsidSect="00CC33FE">
      <w:headerReference w:type="default" r:id="rId9"/>
      <w:pgSz w:w="11900" w:h="16840"/>
      <w:pgMar w:top="3402" w:right="1440" w:bottom="2268"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8F641" w14:textId="77777777" w:rsidR="00CC33FE" w:rsidRDefault="00CC33FE" w:rsidP="00575D0F">
      <w:r>
        <w:separator/>
      </w:r>
    </w:p>
  </w:endnote>
  <w:endnote w:type="continuationSeparator" w:id="0">
    <w:p w14:paraId="05363D09" w14:textId="77777777" w:rsidR="00CC33FE" w:rsidRDefault="00CC33FE" w:rsidP="0057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22F32" w14:textId="77777777" w:rsidR="00CC33FE" w:rsidRDefault="00CC33FE" w:rsidP="00575D0F">
      <w:r>
        <w:separator/>
      </w:r>
    </w:p>
  </w:footnote>
  <w:footnote w:type="continuationSeparator" w:id="0">
    <w:p w14:paraId="5E6B06CC" w14:textId="77777777" w:rsidR="00CC33FE" w:rsidRDefault="00CC33FE" w:rsidP="00575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37CF" w14:textId="77777777" w:rsidR="00CC33FE" w:rsidRPr="00CC33FE" w:rsidRDefault="00CC33FE" w:rsidP="00CC33FE">
    <w:pPr>
      <w:pStyle w:val="Heading1"/>
      <w:jc w:val="right"/>
      <w:rPr>
        <w:sz w:val="44"/>
        <w:szCs w:val="44"/>
      </w:rPr>
    </w:pPr>
    <w:r w:rsidRPr="00CC33FE">
      <w:rPr>
        <w:noProof/>
        <w:sz w:val="44"/>
        <w:szCs w:val="44"/>
      </w:rPr>
      <w:drawing>
        <wp:anchor distT="0" distB="0" distL="114300" distR="114300" simplePos="0" relativeHeight="251658240" behindDoc="1" locked="0" layoutInCell="1" allowOverlap="1" wp14:anchorId="57C5AAD5" wp14:editId="55378A24">
          <wp:simplePos x="0" y="0"/>
          <wp:positionH relativeFrom="column">
            <wp:posOffset>-882650</wp:posOffset>
          </wp:positionH>
          <wp:positionV relativeFrom="page">
            <wp:posOffset>0</wp:posOffset>
          </wp:positionV>
          <wp:extent cx="7556400" cy="106812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_LETTERHEAD_06.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6353BAA4" w14:textId="77777777" w:rsidR="00CC33FE" w:rsidRPr="00CC33FE" w:rsidRDefault="00CC33FE" w:rsidP="00CC33FE">
    <w:pPr>
      <w:pStyle w:val="Heading1"/>
      <w:jc w:val="right"/>
      <w:rPr>
        <w:sz w:val="44"/>
        <w:szCs w:val="44"/>
      </w:rPr>
    </w:pPr>
    <w:r>
      <w:rPr>
        <w:sz w:val="44"/>
        <w:szCs w:val="44"/>
      </w:rPr>
      <w:t>Sample w</w:t>
    </w:r>
    <w:r w:rsidRPr="00CC33FE">
      <w:rPr>
        <w:sz w:val="44"/>
        <w:szCs w:val="44"/>
      </w:rPr>
      <w:t>ording for emails asking</w:t>
    </w:r>
    <w:r>
      <w:rPr>
        <w:sz w:val="44"/>
        <w:szCs w:val="44"/>
      </w:rPr>
      <w:br/>
    </w:r>
    <w:r w:rsidRPr="00CC33FE">
      <w:rPr>
        <w:sz w:val="44"/>
        <w:szCs w:val="44"/>
      </w:rPr>
      <w:t>for donations</w:t>
    </w:r>
    <w:r>
      <w:rPr>
        <w:sz w:val="44"/>
        <w:szCs w:val="44"/>
      </w:rPr>
      <w:t xml:space="preserve"> </w:t>
    </w:r>
    <w:r w:rsidRPr="00CC33FE">
      <w:rPr>
        <w:sz w:val="44"/>
        <w:szCs w:val="44"/>
      </w:rPr>
      <w:t xml:space="preserve">or </w:t>
    </w:r>
    <w:r w:rsidRPr="00CC33FE">
      <w:rPr>
        <w:sz w:val="44"/>
        <w:szCs w:val="44"/>
      </w:rPr>
      <w:t xml:space="preserve">for </w:t>
    </w:r>
    <w:r>
      <w:rPr>
        <w:sz w:val="44"/>
        <w:szCs w:val="44"/>
      </w:rPr>
      <w:br/>
    </w:r>
    <w:r w:rsidRPr="00CC33FE">
      <w:rPr>
        <w:sz w:val="44"/>
        <w:szCs w:val="44"/>
      </w:rPr>
      <w:t>people to join your team</w:t>
    </w:r>
  </w:p>
  <w:p w14:paraId="1E2C197F" w14:textId="77777777" w:rsidR="00575D0F" w:rsidRPr="00CC33FE" w:rsidRDefault="00575D0F">
    <w:pPr>
      <w:pStyle w:val="Header"/>
      <w:rPr>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FE"/>
    <w:rsid w:val="00411D72"/>
    <w:rsid w:val="00575D0F"/>
    <w:rsid w:val="00682790"/>
    <w:rsid w:val="00A1451B"/>
    <w:rsid w:val="00B92A6C"/>
    <w:rsid w:val="00C81295"/>
    <w:rsid w:val="00CC3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B5BF9"/>
  <w15:chartTrackingRefBased/>
  <w15:docId w15:val="{F6037D20-A8DA-4C9D-A810-16ABC8FB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3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D0F"/>
    <w:pPr>
      <w:tabs>
        <w:tab w:val="center" w:pos="4513"/>
        <w:tab w:val="right" w:pos="9026"/>
      </w:tabs>
    </w:pPr>
  </w:style>
  <w:style w:type="character" w:customStyle="1" w:styleId="HeaderChar">
    <w:name w:val="Header Char"/>
    <w:basedOn w:val="DefaultParagraphFont"/>
    <w:link w:val="Header"/>
    <w:uiPriority w:val="99"/>
    <w:rsid w:val="00575D0F"/>
  </w:style>
  <w:style w:type="paragraph" w:styleId="Footer">
    <w:name w:val="footer"/>
    <w:basedOn w:val="Normal"/>
    <w:link w:val="FooterChar"/>
    <w:uiPriority w:val="99"/>
    <w:unhideWhenUsed/>
    <w:rsid w:val="00575D0F"/>
    <w:pPr>
      <w:tabs>
        <w:tab w:val="center" w:pos="4513"/>
        <w:tab w:val="right" w:pos="9026"/>
      </w:tabs>
    </w:pPr>
  </w:style>
  <w:style w:type="character" w:customStyle="1" w:styleId="FooterChar">
    <w:name w:val="Footer Char"/>
    <w:basedOn w:val="DefaultParagraphFont"/>
    <w:link w:val="Footer"/>
    <w:uiPriority w:val="99"/>
    <w:rsid w:val="00575D0F"/>
  </w:style>
  <w:style w:type="character" w:customStyle="1" w:styleId="Heading1Char">
    <w:name w:val="Heading 1 Char"/>
    <w:basedOn w:val="DefaultParagraphFont"/>
    <w:link w:val="Heading1"/>
    <w:uiPriority w:val="9"/>
    <w:rsid w:val="00CC33F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C3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45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chan\Downloads\12_LETTERHEAD\BREAKING_THE_CY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5D51F824524468953D98AAACC8410" ma:contentTypeVersion="10" ma:contentTypeDescription="Create a new document." ma:contentTypeScope="" ma:versionID="58e891ddcb5423f1a1be02b22ce79d03">
  <xsd:schema xmlns:xsd="http://www.w3.org/2001/XMLSchema" xmlns:xs="http://www.w3.org/2001/XMLSchema" xmlns:p="http://schemas.microsoft.com/office/2006/metadata/properties" xmlns:ns2="094fd6ec-5aac-4293-8af5-4fafba83fe60" xmlns:ns3="4ecd5c6e-ef39-42ee-aa79-8c704016938c" targetNamespace="http://schemas.microsoft.com/office/2006/metadata/properties" ma:root="true" ma:fieldsID="7afeeac0112bba299986ac78104483f0" ns2:_="" ns3:_="">
    <xsd:import namespace="094fd6ec-5aac-4293-8af5-4fafba83fe60"/>
    <xsd:import namespace="4ecd5c6e-ef39-42ee-aa79-8c70401693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fd6ec-5aac-4293-8af5-4fafba83f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d5c6e-ef39-42ee-aa79-8c70401693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22F01-D103-41E5-9894-6EDC94424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fd6ec-5aac-4293-8af5-4fafba83fe60"/>
    <ds:schemaRef ds:uri="4ecd5c6e-ef39-42ee-aa79-8c7040169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540AA-752E-4E6D-B10C-BA0D0D11A9DE}">
  <ds:schemaRefs>
    <ds:schemaRef ds:uri="http://schemas.microsoft.com/sharepoint/v3/contenttype/forms"/>
  </ds:schemaRefs>
</ds:datastoreItem>
</file>

<file path=customXml/itemProps3.xml><?xml version="1.0" encoding="utf-8"?>
<ds:datastoreItem xmlns:ds="http://schemas.openxmlformats.org/officeDocument/2006/customXml" ds:itemID="{45250D8C-BB74-4A9E-8A50-EA26A084FEA2}">
  <ds:schemaRefs>
    <ds:schemaRef ds:uri="http://purl.org/dc/terms/"/>
    <ds:schemaRef ds:uri="4ecd5c6e-ef39-42ee-aa79-8c704016938c"/>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094fd6ec-5aac-4293-8af5-4fafba83fe6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BREAKING_THE_CYCLE</Template>
  <TotalTime>7</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Folie Mericourt</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Chan</dc:creator>
  <cp:keywords/>
  <dc:description/>
  <cp:lastModifiedBy>Amanda Chan</cp:lastModifiedBy>
  <cp:revision>1</cp:revision>
  <cp:lastPrinted>2019-08-05T01:57:00Z</cp:lastPrinted>
  <dcterms:created xsi:type="dcterms:W3CDTF">2019-08-08T00:43:00Z</dcterms:created>
  <dcterms:modified xsi:type="dcterms:W3CDTF">2019-08-08T00:50:00Z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0x0101003735D51F824524468953D98AAACC8410</vt:lpwstr>
  </property>
</Properties>
</file>